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1" w:type="dxa"/>
        <w:tblInd w:w="-110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175"/>
        <w:gridCol w:w="23"/>
        <w:gridCol w:w="2137"/>
        <w:gridCol w:w="900"/>
        <w:gridCol w:w="332"/>
        <w:gridCol w:w="748"/>
        <w:gridCol w:w="32"/>
        <w:gridCol w:w="786"/>
        <w:gridCol w:w="2098"/>
      </w:tblGrid>
      <w:tr w:rsidR="00994CC2" w:rsidRPr="001A5E48" w:rsidTr="00A405C7">
        <w:trPr>
          <w:cantSplit/>
          <w:trHeight w:val="1147"/>
        </w:trPr>
        <w:tc>
          <w:tcPr>
            <w:tcW w:w="9231" w:type="dxa"/>
            <w:gridSpan w:val="9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994CC2" w:rsidRPr="001A5E48" w:rsidRDefault="00994CC2">
            <w:pPr>
              <w:pStyle w:val="Nadpis3"/>
              <w:numPr>
                <w:ilvl w:val="2"/>
                <w:numId w:val="2"/>
              </w:numPr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r w:rsidRPr="001A5E48">
              <w:rPr>
                <w:rFonts w:ascii="Arial" w:hAnsi="Arial" w:cs="Arial"/>
                <w:lang w:val="sk-SK"/>
              </w:rPr>
              <w:br w:type="page"/>
            </w:r>
            <w:bookmarkStart w:id="0" w:name="_Toc64349484"/>
            <w:bookmarkStart w:id="1" w:name="_Toc65113076"/>
            <w:bookmarkStart w:id="2" w:name="_Toc183578647"/>
            <w:bookmarkStart w:id="3" w:name="OLE_LINK1"/>
            <w:bookmarkStart w:id="4" w:name="OLE_LINK2"/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Žiadosť o založenie/zmenu </w:t>
            </w:r>
            <w:r w:rsidR="00B11397">
              <w:rPr>
                <w:rFonts w:ascii="Arial" w:hAnsi="Arial" w:cs="Arial"/>
                <w:b/>
                <w:bCs/>
                <w:u w:val="none"/>
                <w:lang w:val="sk-SK"/>
              </w:rPr>
              <w:t>po</w:t>
            </w:r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užívateľského účtu do </w:t>
            </w:r>
            <w:bookmarkEnd w:id="0"/>
            <w:bookmarkEnd w:id="1"/>
            <w:bookmarkEnd w:id="2"/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systému </w:t>
            </w:r>
            <w:r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XMtrade</w:t>
            </w:r>
            <w:r w:rsidR="001A5E48" w:rsidRPr="001A5E48">
              <w:rPr>
                <w:rFonts w:ascii="Arial" w:hAnsi="Arial" w:cs="Arial"/>
                <w:b/>
                <w:szCs w:val="28"/>
                <w:u w:val="none"/>
                <w:vertAlign w:val="superscript"/>
              </w:rPr>
              <w:t>®</w:t>
            </w:r>
            <w:r w:rsidR="001A5E48"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/IS</w:t>
            </w:r>
            <w:bookmarkEnd w:id="3"/>
            <w:bookmarkEnd w:id="4"/>
            <w:r w:rsidR="007763C2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OM</w:t>
            </w:r>
          </w:p>
          <w:p w:rsidR="00994CC2" w:rsidRPr="001A5E48" w:rsidRDefault="00994CC2">
            <w:pPr>
              <w:rPr>
                <w:rFonts w:ascii="Arial" w:hAnsi="Arial" w:cs="Arial"/>
                <w:sz w:val="20"/>
              </w:rPr>
            </w:pPr>
          </w:p>
        </w:tc>
      </w:tr>
      <w:tr w:rsidR="00994CC2" w:rsidRPr="001A5E48">
        <w:trPr>
          <w:trHeight w:val="948"/>
        </w:trPr>
        <w:tc>
          <w:tcPr>
            <w:tcW w:w="2198" w:type="dxa"/>
            <w:gridSpan w:val="2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  <w:vAlign w:val="center"/>
          </w:tcPr>
          <w:p w:rsidR="00994CC2" w:rsidRPr="001A5E48" w:rsidRDefault="00964500" w:rsidP="002A1B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861060" cy="281940"/>
                  <wp:effectExtent l="19050" t="0" r="0" b="0"/>
                  <wp:docPr id="1" name="Obrázok 1" descr="okte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te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994CC2" w:rsidRPr="001A5E48" w:rsidRDefault="00A405C7" w:rsidP="002A1BD6">
            <w:pPr>
              <w:jc w:val="center"/>
              <w:rPr>
                <w:rFonts w:ascii="Arial" w:hAnsi="Arial" w:cs="Arial"/>
                <w:sz w:val="20"/>
              </w:rPr>
            </w:pPr>
            <w:r w:rsidRPr="00A405C7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219200" cy="542925"/>
                  <wp:effectExtent l="19050" t="0" r="0" b="0"/>
                  <wp:docPr id="3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CC2" w:rsidRPr="001A5E48">
        <w:trPr>
          <w:trHeight w:val="372"/>
        </w:trPr>
        <w:tc>
          <w:tcPr>
            <w:tcW w:w="21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7033" w:type="dxa"/>
            <w:gridSpan w:val="7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trHeight w:val="386"/>
        </w:trPr>
        <w:tc>
          <w:tcPr>
            <w:tcW w:w="2198" w:type="dxa"/>
            <w:gridSpan w:val="2"/>
            <w:tcBorders>
              <w:top w:val="nil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Zmluva č.: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trHeight w:val="186"/>
        </w:trPr>
        <w:tc>
          <w:tcPr>
            <w:tcW w:w="2198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trHeight w:val="334"/>
        </w:trPr>
        <w:tc>
          <w:tcPr>
            <w:tcW w:w="9231" w:type="dxa"/>
            <w:gridSpan w:val="9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:rsidR="00994CC2" w:rsidRPr="002A1BD6" w:rsidRDefault="00994CC2" w:rsidP="007763C2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Žiadame o [ ]</w:t>
            </w:r>
            <w:r w:rsidR="001A5E48" w:rsidRPr="002A1B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BD6">
              <w:rPr>
                <w:rFonts w:ascii="Arial" w:hAnsi="Arial" w:cs="Arial"/>
                <w:sz w:val="18"/>
                <w:szCs w:val="18"/>
              </w:rPr>
              <w:t xml:space="preserve">založenie / [ ] zmenu* </w:t>
            </w:r>
            <w:r w:rsidR="00B11397">
              <w:rPr>
                <w:rFonts w:ascii="Arial" w:hAnsi="Arial" w:cs="Arial"/>
                <w:sz w:val="18"/>
                <w:szCs w:val="18"/>
              </w:rPr>
              <w:t>po</w:t>
            </w:r>
            <w:r w:rsidRPr="002A1BD6">
              <w:rPr>
                <w:rFonts w:ascii="Arial" w:hAnsi="Arial" w:cs="Arial"/>
                <w:sz w:val="18"/>
                <w:szCs w:val="18"/>
              </w:rPr>
              <w:t>užívateľského účtu do systému XMtrade</w:t>
            </w:r>
            <w:r w:rsidR="001A5E48" w:rsidRPr="002A1BD6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="001A5E48" w:rsidRPr="002A1BD6">
              <w:rPr>
                <w:rFonts w:ascii="Arial" w:hAnsi="Arial" w:cs="Arial"/>
                <w:sz w:val="18"/>
                <w:szCs w:val="18"/>
              </w:rPr>
              <w:t>/IS</w:t>
            </w:r>
            <w:r w:rsidR="007763C2">
              <w:rPr>
                <w:rFonts w:ascii="Arial" w:hAnsi="Arial" w:cs="Arial"/>
                <w:sz w:val="18"/>
                <w:szCs w:val="18"/>
              </w:rPr>
              <w:t>OM</w:t>
            </w:r>
            <w:r w:rsidRPr="002A1BD6">
              <w:rPr>
                <w:rFonts w:ascii="Arial" w:hAnsi="Arial" w:cs="Arial"/>
                <w:sz w:val="18"/>
                <w:szCs w:val="18"/>
              </w:rPr>
              <w:t xml:space="preserve"> pre </w:t>
            </w:r>
            <w:r w:rsidR="00B11397">
              <w:rPr>
                <w:rFonts w:ascii="Arial" w:hAnsi="Arial" w:cs="Arial"/>
                <w:sz w:val="18"/>
                <w:szCs w:val="18"/>
              </w:rPr>
              <w:t>po</w:t>
            </w:r>
            <w:r w:rsidRPr="002A1BD6">
              <w:rPr>
                <w:rFonts w:ascii="Arial" w:hAnsi="Arial" w:cs="Arial"/>
                <w:sz w:val="18"/>
                <w:szCs w:val="18"/>
              </w:rPr>
              <w:t>užívateľa</w:t>
            </w:r>
            <w:r w:rsidR="001421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94CC2" w:rsidRPr="001A5E48">
        <w:trPr>
          <w:trHeight w:val="186"/>
        </w:trPr>
        <w:tc>
          <w:tcPr>
            <w:tcW w:w="2198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trHeight w:val="606"/>
        </w:trPr>
        <w:tc>
          <w:tcPr>
            <w:tcW w:w="21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Meno a priezvisko, titul:</w:t>
            </w:r>
          </w:p>
        </w:tc>
        <w:tc>
          <w:tcPr>
            <w:tcW w:w="70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cantSplit/>
          <w:trHeight w:val="386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tc>
          <w:tcPr>
            <w:tcW w:w="70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1A5E48">
        <w:trPr>
          <w:trHeight w:val="312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E-mail:</w:t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1A5E48">
        <w:trPr>
          <w:trHeight w:val="289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Poradové číslo certifikátu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p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latný do:</w:t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cantSplit/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v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 xml:space="preserve">ydaný </w:t>
            </w:r>
            <w:r w:rsidR="00504E3A" w:rsidRPr="002A1BD6">
              <w:rPr>
                <w:rFonts w:ascii="Arial" w:hAnsi="Arial" w:cs="Arial"/>
                <w:sz w:val="18"/>
                <w:szCs w:val="18"/>
              </w:rPr>
              <w:t xml:space="preserve">certifikačnou 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autoritou:</w:t>
            </w:r>
          </w:p>
        </w:tc>
        <w:tc>
          <w:tcPr>
            <w:tcW w:w="703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42145" w:rsidRPr="002A1BD6">
        <w:trPr>
          <w:cantSplit/>
          <w:trHeight w:val="318"/>
        </w:trPr>
        <w:tc>
          <w:tcPr>
            <w:tcW w:w="4335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145" w:rsidRPr="00142145" w:rsidRDefault="00142145" w:rsidP="00EB3813">
            <w:pPr>
              <w:rPr>
                <w:rFonts w:ascii="Arial" w:hAnsi="Arial" w:cs="Arial"/>
                <w:sz w:val="18"/>
                <w:szCs w:val="18"/>
              </w:rPr>
            </w:pPr>
            <w:r w:rsidRPr="00142145">
              <w:rPr>
                <w:rFonts w:ascii="Arial" w:hAnsi="Arial" w:cs="Arial"/>
                <w:sz w:val="18"/>
                <w:szCs w:val="18"/>
              </w:rPr>
              <w:t xml:space="preserve">Notifikácie </w:t>
            </w:r>
            <w:r w:rsidR="00EB3813">
              <w:rPr>
                <w:rFonts w:ascii="Arial" w:hAnsi="Arial" w:cs="Arial"/>
                <w:sz w:val="18"/>
                <w:szCs w:val="18"/>
              </w:rPr>
              <w:t>zo systému</w:t>
            </w:r>
            <w:r w:rsidRPr="00142145">
              <w:rPr>
                <w:rFonts w:ascii="Arial" w:hAnsi="Arial" w:cs="Arial"/>
                <w:sz w:val="18"/>
                <w:szCs w:val="18"/>
              </w:rPr>
              <w:t xml:space="preserve"> zasielať na e-mail:</w:t>
            </w:r>
          </w:p>
        </w:tc>
        <w:tc>
          <w:tcPr>
            <w:tcW w:w="489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:rsidR="00142145" w:rsidRPr="002A1BD6" w:rsidRDefault="00142145" w:rsidP="001421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1BD6" w:rsidRPr="001A5E48">
        <w:trPr>
          <w:cantSplit/>
          <w:trHeight w:val="688"/>
        </w:trPr>
        <w:tc>
          <w:tcPr>
            <w:tcW w:w="9231" w:type="dxa"/>
            <w:gridSpan w:val="9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:rsidR="002A1BD6" w:rsidRPr="002A1BD6" w:rsidRDefault="00EB3813" w:rsidP="00EB38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Žiadosť o založenie/zmenu používateľského účtu sa uplatňuje n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 xml:space="preserve">a základe uzavretej Zmluvy </w:t>
            </w:r>
            <w:r w:rsidRPr="00EB3813">
              <w:rPr>
                <w:rFonts w:ascii="Arial" w:hAnsi="Arial" w:cs="Arial"/>
                <w:b/>
                <w:sz w:val="18"/>
                <w:szCs w:val="18"/>
              </w:rPr>
              <w:t>o  poskytovaní dát pre výkon činností správy a zberu údajov organizátorom krátkodobého trhu 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3813">
              <w:rPr>
                <w:rFonts w:ascii="Arial" w:hAnsi="Arial" w:cs="Arial"/>
                <w:b/>
                <w:sz w:val="18"/>
                <w:szCs w:val="18"/>
              </w:rPr>
              <w:t xml:space="preserve">elektrinou 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>a v zmysle Pravidiel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prevádzky informačného systému </w:t>
            </w:r>
            <w:r w:rsidRPr="00A405C7">
              <w:rPr>
                <w:rFonts w:ascii="Arial" w:hAnsi="Arial" w:cs="Arial"/>
                <w:b/>
                <w:sz w:val="18"/>
                <w:szCs w:val="18"/>
              </w:rPr>
              <w:t>XMtrade</w:t>
            </w:r>
            <w:r w:rsidRPr="00A405C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A405C7">
              <w:rPr>
                <w:rFonts w:ascii="Arial" w:hAnsi="Arial" w:cs="Arial"/>
                <w:b/>
                <w:sz w:val="18"/>
                <w:szCs w:val="18"/>
              </w:rPr>
              <w:t>/ISOM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>, ktorých obsah je vyššie uvedenej osobe známy. Táto osoba je poverená v systéme XMtrade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>/IS</w:t>
            </w:r>
            <w:r w:rsidR="007763C2" w:rsidRPr="00A405C7">
              <w:rPr>
                <w:rFonts w:ascii="Arial" w:hAnsi="Arial" w:cs="Arial"/>
                <w:b/>
                <w:sz w:val="18"/>
                <w:szCs w:val="18"/>
              </w:rPr>
              <w:t>OM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 xml:space="preserve"> vykonávať operácie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>men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 xml:space="preserve"> spoločnosti vyššie uvedenej.</w:t>
            </w:r>
          </w:p>
        </w:tc>
      </w:tr>
      <w:tr w:rsidR="002A1BD6" w:rsidRPr="001A5E48">
        <w:trPr>
          <w:trHeight w:val="620"/>
        </w:trPr>
        <w:tc>
          <w:tcPr>
            <w:tcW w:w="217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>
            <w:pPr>
              <w:pStyle w:val="Textkomentra"/>
              <w:ind w:right="44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Meno a podpis (pečiatka) kontaktnej osoby podľa Zmluvy:</w:t>
            </w:r>
          </w:p>
        </w:tc>
        <w:tc>
          <w:tcPr>
            <w:tcW w:w="3392" w:type="dxa"/>
            <w:gridSpan w:val="4"/>
            <w:tcBorders>
              <w:top w:val="single" w:sz="8" w:space="0" w:color="auto"/>
              <w:left w:val="nil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BD6" w:rsidRPr="002A1BD6" w:rsidRDefault="002A1BD6" w:rsidP="003845C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BD6" w:rsidRPr="001A5E48">
        <w:trPr>
          <w:trHeight w:val="289"/>
        </w:trPr>
        <w:tc>
          <w:tcPr>
            <w:tcW w:w="9231" w:type="dxa"/>
            <w:gridSpan w:val="9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A1BD6" w:rsidRPr="001A5E48" w:rsidRDefault="002A1BD6" w:rsidP="00D34CBF">
            <w:pPr>
              <w:jc w:val="center"/>
              <w:rPr>
                <w:rFonts w:ascii="Arial" w:hAnsi="Arial" w:cs="Arial"/>
                <w:sz w:val="20"/>
              </w:rPr>
            </w:pPr>
            <w:r w:rsidRPr="001A5E48">
              <w:rPr>
                <w:rFonts w:ascii="Arial" w:hAnsi="Arial" w:cs="Arial"/>
                <w:sz w:val="20"/>
              </w:rPr>
              <w:t xml:space="preserve">Potvrdenie – záznamy </w:t>
            </w:r>
            <w:r w:rsidR="00D34CBF">
              <w:rPr>
                <w:rFonts w:ascii="Arial" w:hAnsi="Arial" w:cs="Arial"/>
                <w:sz w:val="20"/>
              </w:rPr>
              <w:t>OKTE</w:t>
            </w:r>
            <w:r w:rsidRPr="001A5E48">
              <w:rPr>
                <w:rFonts w:ascii="Arial" w:hAnsi="Arial" w:cs="Arial"/>
                <w:sz w:val="20"/>
              </w:rPr>
              <w:t>, a.s.</w:t>
            </w:r>
          </w:p>
        </w:tc>
      </w:tr>
      <w:tr w:rsidR="002A1BD6" w:rsidRPr="001A5E48">
        <w:trPr>
          <w:trHeight w:val="397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Zmena vykonaná dňa: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BD6" w:rsidRPr="001A5E48">
        <w:trPr>
          <w:trHeight w:val="717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1BD6" w:rsidRPr="001A5E48" w:rsidTr="00A405C7">
        <w:trPr>
          <w:trHeight w:val="833"/>
        </w:trPr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 w:rsidP="00D34CB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 xml:space="preserve">Meno a podpis (pečiatka) oprávneného pracovníka </w:t>
            </w:r>
            <w:r w:rsidR="00D34CBF">
              <w:rPr>
                <w:rFonts w:ascii="Arial" w:hAnsi="Arial" w:cs="Arial"/>
                <w:sz w:val="18"/>
                <w:szCs w:val="18"/>
              </w:rPr>
              <w:t>OKTE</w:t>
            </w:r>
            <w:r w:rsidRPr="002A1BD6">
              <w:rPr>
                <w:rFonts w:ascii="Arial" w:hAnsi="Arial" w:cs="Arial"/>
                <w:sz w:val="18"/>
                <w:szCs w:val="18"/>
              </w:rPr>
              <w:t>, a.s.: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 w:rsidP="003845C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405C7" w:rsidRDefault="00A405C7">
      <w:pPr>
        <w:pStyle w:val="Zdrojovkd"/>
        <w:rPr>
          <w:rFonts w:ascii="Arial" w:hAnsi="Arial" w:cs="Arial"/>
          <w:noProof w:val="0"/>
          <w:szCs w:val="24"/>
          <w:lang w:val="sk-SK"/>
        </w:rPr>
      </w:pPr>
    </w:p>
    <w:p w:rsidR="00994CC2" w:rsidRPr="001A5E48" w:rsidRDefault="00A405C7">
      <w:pPr>
        <w:pStyle w:val="Zdrojovkd"/>
        <w:rPr>
          <w:rFonts w:ascii="Arial" w:hAnsi="Arial" w:cs="Arial"/>
          <w:noProof w:val="0"/>
          <w:szCs w:val="24"/>
          <w:lang w:val="sk-SK"/>
        </w:rPr>
      </w:pPr>
      <w:r>
        <w:rPr>
          <w:rFonts w:ascii="Arial" w:hAnsi="Arial" w:cs="Arial"/>
          <w:noProof w:val="0"/>
          <w:szCs w:val="24"/>
          <w:lang w:val="sk-SK"/>
        </w:rPr>
        <w:t>*    Zaškrtnite zodpovedajúce</w:t>
      </w:r>
    </w:p>
    <w:sectPr w:rsidR="00994CC2" w:rsidRPr="001A5E48" w:rsidSect="002B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>
    <w:nsid w:val="01C5146C"/>
    <w:multiLevelType w:val="singleLevel"/>
    <w:tmpl w:val="45CAB206"/>
    <w:lvl w:ilvl="0">
      <w:start w:val="1"/>
      <w:numFmt w:val="lowerRoman"/>
      <w:pStyle w:val="slovanzo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D28E7"/>
    <w:rsid w:val="00142145"/>
    <w:rsid w:val="001A5E48"/>
    <w:rsid w:val="001E2715"/>
    <w:rsid w:val="002A1BD6"/>
    <w:rsid w:val="002B3544"/>
    <w:rsid w:val="003845CF"/>
    <w:rsid w:val="003F3879"/>
    <w:rsid w:val="00402683"/>
    <w:rsid w:val="00504E3A"/>
    <w:rsid w:val="005D3D64"/>
    <w:rsid w:val="00657022"/>
    <w:rsid w:val="007763C2"/>
    <w:rsid w:val="007C4F61"/>
    <w:rsid w:val="007D28E7"/>
    <w:rsid w:val="007E4D11"/>
    <w:rsid w:val="009133FA"/>
    <w:rsid w:val="00964500"/>
    <w:rsid w:val="00994CC2"/>
    <w:rsid w:val="00A405C7"/>
    <w:rsid w:val="00B11397"/>
    <w:rsid w:val="00CB3940"/>
    <w:rsid w:val="00D34CBF"/>
    <w:rsid w:val="00EB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544"/>
    <w:rPr>
      <w:sz w:val="24"/>
      <w:szCs w:val="24"/>
    </w:rPr>
  </w:style>
  <w:style w:type="paragraph" w:styleId="Nadpis1">
    <w:name w:val="heading 1"/>
    <w:basedOn w:val="Normlny"/>
    <w:next w:val="Normlny"/>
    <w:qFormat/>
    <w:rsid w:val="002B3544"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rsid w:val="002B3544"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rsid w:val="002B3544"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rsid w:val="002B3544"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rsid w:val="002B3544"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rsid w:val="002B354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2B35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rsid w:val="002B3544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sid w:val="002B3544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semiHidden/>
    <w:rsid w:val="002B3544"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rsid w:val="002B3544"/>
    <w:pPr>
      <w:jc w:val="both"/>
    </w:pPr>
    <w:rPr>
      <w:iCs/>
      <w:lang w:val="cs-CZ" w:eastAsia="cs-CZ"/>
    </w:rPr>
  </w:style>
  <w:style w:type="paragraph" w:styleId="Hlavika">
    <w:name w:val="header"/>
    <w:basedOn w:val="Normlny"/>
    <w:rsid w:val="002B354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7049FE6C1BC44BDB03A17DC245447" ma:contentTypeVersion="0" ma:contentTypeDescription="Umožňuje vytvoriť nový dokument." ma:contentTypeScope="" ma:versionID="0c1596a2feba1caefb3bd9d1429778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69E8D-79DC-4956-82D5-1103DC09ACF6}"/>
</file>

<file path=customXml/itemProps2.xml><?xml version="1.0" encoding="utf-8"?>
<ds:datastoreItem xmlns:ds="http://schemas.openxmlformats.org/officeDocument/2006/customXml" ds:itemID="{0F0A3E85-7CF6-4288-BFA1-1BCEC25D9DE3}"/>
</file>

<file path=customXml/itemProps3.xml><?xml version="1.0" encoding="utf-8"?>
<ds:datastoreItem xmlns:ds="http://schemas.openxmlformats.org/officeDocument/2006/customXml" ds:itemID="{D18F9E73-9D35-42E8-AA82-EDB900144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založenie/zmenu užívateľského účtu do systému XMtrade/ISOM</vt:lpstr>
    </vt:vector>
  </TitlesOfParts>
  <Company>SEPS, a. s.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založenie/zmenu užívateľského účtu do systému XMtrade/ISOM</dc:title>
  <dc:creator>sféra, a.s.</dc:creator>
  <cp:lastModifiedBy>Libor</cp:lastModifiedBy>
  <cp:revision>6</cp:revision>
  <cp:lastPrinted>2013-04-02T11:17:00Z</cp:lastPrinted>
  <dcterms:created xsi:type="dcterms:W3CDTF">2013-04-02T11:18:00Z</dcterms:created>
  <dcterms:modified xsi:type="dcterms:W3CDTF">2013-04-03T07:30:00Z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0x010100E0A7049FE6C1BC44BDB03A17DC245447</vt:lpwstr>
  </property>
</Properties>
</file>